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6E" w:rsidRDefault="00431D6E" w:rsidP="00E20E63">
      <w:pPr>
        <w:jc w:val="center"/>
        <w:rPr>
          <w:rFonts w:eastAsia="Arial Unicode MS" w:cs="Times New Roman"/>
          <w:b/>
          <w:color w:val="000000" w:themeColor="text1"/>
          <w:szCs w:val="28"/>
          <w:lang w:eastAsia="ru-RU"/>
        </w:rPr>
      </w:pPr>
      <w:r>
        <w:rPr>
          <w:rFonts w:eastAsia="Arial Unicode MS" w:cs="Arial Unicode MS"/>
          <w:b/>
          <w:color w:val="000000" w:themeColor="text1"/>
          <w:szCs w:val="24"/>
          <w:lang w:val="ru" w:eastAsia="ru-RU"/>
        </w:rPr>
        <w:t xml:space="preserve">Согласие </w:t>
      </w:r>
      <w:r>
        <w:rPr>
          <w:rFonts w:eastAsia="Arial Unicode MS" w:cs="Times New Roman"/>
          <w:b/>
          <w:color w:val="000000" w:themeColor="text1"/>
          <w:szCs w:val="28"/>
          <w:lang w:val="ru" w:eastAsia="ru-RU"/>
        </w:rPr>
        <w:t>на обработку персональных данных</w:t>
      </w:r>
      <w:r>
        <w:rPr>
          <w:rFonts w:eastAsia="Arial Unicode MS" w:cs="Times New Roman"/>
          <w:b/>
          <w:color w:val="000000" w:themeColor="text1"/>
          <w:szCs w:val="28"/>
          <w:lang w:eastAsia="ru-RU"/>
        </w:rPr>
        <w:t>, предоставляемых для прохождения практики</w:t>
      </w:r>
    </w:p>
    <w:p w:rsidR="00431D6E" w:rsidRDefault="00431D6E" w:rsidP="00431D6E">
      <w:pPr>
        <w:jc w:val="center"/>
        <w:rPr>
          <w:rFonts w:eastAsia="Arial Unicode MS" w:cs="Times New Roman"/>
          <w:b/>
          <w:color w:val="000000" w:themeColor="text1"/>
          <w:szCs w:val="28"/>
          <w:lang w:val="ru" w:eastAsia="ru-RU"/>
        </w:rPr>
      </w:pPr>
      <w:r>
        <w:rPr>
          <w:rFonts w:eastAsia="Arial Unicode MS" w:cs="Times New Roman"/>
          <w:b/>
          <w:color w:val="000000" w:themeColor="text1"/>
          <w:szCs w:val="28"/>
          <w:lang w:val="ru" w:eastAsia="ru-RU"/>
        </w:rPr>
        <w:t>в ООО «Газпром межрегионгаз Санкт-Петербург»</w:t>
      </w:r>
    </w:p>
    <w:p w:rsidR="00E20E63" w:rsidRPr="00E20E63" w:rsidRDefault="00E20E63" w:rsidP="00431D6E">
      <w:pPr>
        <w:jc w:val="left"/>
        <w:rPr>
          <w:rFonts w:eastAsia="Arial Unicode MS" w:cs="Arial Unicode MS"/>
          <w:color w:val="000000" w:themeColor="text1"/>
          <w:szCs w:val="28"/>
          <w:lang w:eastAsia="ru-RU"/>
        </w:rPr>
      </w:pPr>
    </w:p>
    <w:p w:rsidR="00431D6E" w:rsidRDefault="00431D6E" w:rsidP="00431D6E">
      <w:pPr>
        <w:ind w:firstLine="708"/>
      </w:pPr>
      <w:r>
        <w:t>Я, _____________________________________________________________</w:t>
      </w:r>
    </w:p>
    <w:p w:rsidR="00431D6E" w:rsidRDefault="00431D6E" w:rsidP="00431D6E">
      <w:pPr>
        <w:spacing w:after="120"/>
        <w:ind w:left="4111"/>
        <w:rPr>
          <w:sz w:val="18"/>
          <w:szCs w:val="18"/>
        </w:rPr>
      </w:pPr>
      <w:r>
        <w:rPr>
          <w:sz w:val="18"/>
          <w:szCs w:val="18"/>
        </w:rPr>
        <w:t>(фамилия, имя. отчество)</w:t>
      </w:r>
    </w:p>
    <w:p w:rsidR="00431D6E" w:rsidRDefault="00431D6E" w:rsidP="00431D6E">
      <w:r>
        <w:t>паспорт ________ № ____________ выдан ________________________________</w:t>
      </w:r>
    </w:p>
    <w:p w:rsidR="00431D6E" w:rsidRDefault="00431D6E" w:rsidP="00431D6E">
      <w:pPr>
        <w:ind w:left="1134"/>
        <w:rPr>
          <w:sz w:val="18"/>
          <w:szCs w:val="18"/>
        </w:rPr>
      </w:pPr>
      <w:r>
        <w:rPr>
          <w:sz w:val="18"/>
          <w:szCs w:val="18"/>
        </w:rPr>
        <w:t>(серия)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(номер)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(дата выдачи)</w:t>
      </w:r>
    </w:p>
    <w:p w:rsidR="00431D6E" w:rsidRDefault="00431D6E" w:rsidP="00431D6E">
      <w:r>
        <w:rPr>
          <w:sz w:val="18"/>
          <w:szCs w:val="18"/>
        </w:rPr>
        <w:t>__________________________________________________________________________________________________________</w:t>
      </w:r>
    </w:p>
    <w:p w:rsidR="00431D6E" w:rsidRDefault="00431D6E" w:rsidP="00431D6E">
      <w:pPr>
        <w:ind w:left="4395"/>
        <w:rPr>
          <w:sz w:val="18"/>
          <w:szCs w:val="18"/>
        </w:rPr>
      </w:pPr>
      <w:r>
        <w:rPr>
          <w:sz w:val="18"/>
          <w:szCs w:val="18"/>
        </w:rPr>
        <w:t>(кем выдан паспорт)</w:t>
      </w:r>
    </w:p>
    <w:p w:rsidR="00431D6E" w:rsidRDefault="00431D6E" w:rsidP="00431D6E"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</w:t>
      </w:r>
    </w:p>
    <w:p w:rsidR="00431D6E" w:rsidRDefault="00431D6E" w:rsidP="00431D6E">
      <w:r>
        <w:t>____________________________________________________________________</w:t>
      </w:r>
    </w:p>
    <w:p w:rsidR="00431D6E" w:rsidRDefault="00431D6E" w:rsidP="00431D6E">
      <w:pPr>
        <w:jc w:val="center"/>
        <w:rPr>
          <w:sz w:val="18"/>
          <w:szCs w:val="18"/>
        </w:rPr>
      </w:pPr>
      <w:r>
        <w:rPr>
          <w:sz w:val="18"/>
          <w:szCs w:val="18"/>
        </w:rPr>
        <w:t>(адрес места жительства по паспорту)</w:t>
      </w:r>
    </w:p>
    <w:p w:rsidR="00E20E63" w:rsidRDefault="00E20E63" w:rsidP="00431D6E"/>
    <w:p w:rsidR="00431D6E" w:rsidRDefault="00431D6E" w:rsidP="00431D6E">
      <w:r>
        <w:t xml:space="preserve">в соответствии с Федеральным законом от 27 июля 2006 г. № 152-ФЗ «О персональных данных» свободно, своей волей и в своем интересе </w:t>
      </w:r>
      <w:r>
        <w:rPr>
          <w:b/>
        </w:rPr>
        <w:t>выражаю</w:t>
      </w:r>
      <w:r>
        <w:t xml:space="preserve"> ООО «Газпром межрегионгаз Санкт-Петербург», зарегистрированному по адресу:</w:t>
      </w:r>
    </w:p>
    <w:p w:rsidR="00431D6E" w:rsidRDefault="00431D6E" w:rsidP="00431D6E">
      <w:pPr>
        <w:rPr>
          <w:rFonts w:eastAsia="Times New Roman" w:cs="Times New Roman"/>
          <w:i/>
          <w:szCs w:val="20"/>
          <w:u w:val="single"/>
          <w:lang w:eastAsia="ru-RU"/>
        </w:rPr>
      </w:pPr>
      <w:r>
        <w:rPr>
          <w:rFonts w:eastAsia="Times New Roman" w:cs="Times New Roman"/>
          <w:i/>
          <w:szCs w:val="20"/>
          <w:u w:val="single"/>
          <w:lang w:eastAsia="ru-RU"/>
        </w:rPr>
        <w:t xml:space="preserve">Российская Федерация, 190098, г. Санкт-Петербург, </w:t>
      </w:r>
      <w:proofErr w:type="spellStart"/>
      <w:r>
        <w:rPr>
          <w:rFonts w:eastAsia="Times New Roman" w:cs="Times New Roman"/>
          <w:i/>
          <w:szCs w:val="20"/>
          <w:u w:val="single"/>
          <w:lang w:eastAsia="ru-RU"/>
        </w:rPr>
        <w:t>вн.тер.г</w:t>
      </w:r>
      <w:proofErr w:type="spellEnd"/>
      <w:r>
        <w:rPr>
          <w:rFonts w:eastAsia="Times New Roman" w:cs="Times New Roman"/>
          <w:i/>
          <w:szCs w:val="20"/>
          <w:u w:val="single"/>
          <w:lang w:eastAsia="ru-RU"/>
        </w:rPr>
        <w:t xml:space="preserve">. муниципальный округ Адмиралтейский округ, ул. Галерная, д. 20-22, литера А, </w:t>
      </w:r>
      <w:proofErr w:type="spellStart"/>
      <w:r>
        <w:rPr>
          <w:rFonts w:eastAsia="Times New Roman" w:cs="Times New Roman"/>
          <w:i/>
          <w:szCs w:val="20"/>
          <w:u w:val="single"/>
          <w:lang w:eastAsia="ru-RU"/>
        </w:rPr>
        <w:t>помещ</w:t>
      </w:r>
      <w:proofErr w:type="spellEnd"/>
      <w:r>
        <w:rPr>
          <w:rFonts w:eastAsia="Times New Roman" w:cs="Times New Roman"/>
          <w:i/>
          <w:szCs w:val="20"/>
          <w:u w:val="single"/>
          <w:lang w:eastAsia="ru-RU"/>
        </w:rPr>
        <w:t>. 175-Н</w:t>
      </w:r>
    </w:p>
    <w:p w:rsidR="00431D6E" w:rsidRDefault="00431D6E" w:rsidP="00431D6E">
      <w:pPr>
        <w:jc w:val="center"/>
        <w:rPr>
          <w:sz w:val="18"/>
          <w:szCs w:val="18"/>
        </w:rPr>
      </w:pPr>
      <w:r>
        <w:rPr>
          <w:sz w:val="18"/>
          <w:szCs w:val="18"/>
        </w:rPr>
        <w:t>(адрес регистрации оператора)</w:t>
      </w:r>
    </w:p>
    <w:p w:rsidR="00E20E63" w:rsidRDefault="00E20E63" w:rsidP="00431D6E">
      <w:pPr>
        <w:rPr>
          <w:b/>
        </w:rPr>
      </w:pPr>
    </w:p>
    <w:p w:rsidR="00431D6E" w:rsidRDefault="00431D6E" w:rsidP="00431D6E">
      <w:r w:rsidRPr="00431D6E">
        <w:rPr>
          <w:b/>
        </w:rPr>
        <w:t>в целях</w:t>
      </w:r>
      <w:r>
        <w:t xml:space="preserve"> содействия в прохождении мной практики в ООО «Газпром межрегионгаз Санкт-Петербург» </w:t>
      </w:r>
      <w:r w:rsidRPr="00431D6E">
        <w:rPr>
          <w:b/>
        </w:rPr>
        <w:t>согласие на обработку</w:t>
      </w:r>
      <w:r>
        <w:t>, предполагающую сбор (непосредственно от практиканта, от третьих ли</w:t>
      </w:r>
      <w:r w:rsidR="00E20E63">
        <w:t>ц, путем направления запросов в </w:t>
      </w:r>
      <w:r>
        <w:t xml:space="preserve">органы государственной власти, органы местного самоуправления, из иных общедоступных информационных ресурсов, из архивов), запись, систематизацию, накопление, хранение, уточнение (обновление, изменение), извлечение, использование, обезличивание, блокирование, удаление и уничтожение, </w:t>
      </w:r>
      <w:r w:rsidRPr="00431D6E">
        <w:rPr>
          <w:b/>
        </w:rPr>
        <w:t>моих персональных данных</w:t>
      </w:r>
      <w:r>
        <w:t>, включающих фамилию, имя, отчество, дату рождения, гражданство (в том числе гражданство иностранного государства, подданство); адрес электронной почты (личный); сведения, содержащиеся в документах, удостоверяющих личность; телефонный абонентский номер (личный); фотографию; сведения, содержащиеся в документах об образовании, квалификации.</w:t>
      </w:r>
    </w:p>
    <w:p w:rsidR="00431D6E" w:rsidRDefault="00431D6E" w:rsidP="00431D6E">
      <w:pPr>
        <w:ind w:left="-40" w:right="-2" w:firstLine="68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В случае изменения моих персональных данных обязуюсь информировать об этом </w:t>
      </w:r>
      <w:r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>ООО «Газпром межрегионгаз Санкт-Петербург»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в письменной форме и представить копии подтверждающих документов.</w:t>
      </w:r>
    </w:p>
    <w:p w:rsidR="00431D6E" w:rsidRDefault="00431D6E" w:rsidP="00431D6E">
      <w:pPr>
        <w:ind w:left="-40" w:right="-2" w:firstLine="68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431D6E" w:rsidRDefault="00431D6E" w:rsidP="00431D6E">
      <w:pPr>
        <w:ind w:left="-40" w:right="-2" w:firstLine="68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Согласие вступает в силу со дня его подписания и действует </w:t>
      </w:r>
      <w:r w:rsidR="00F67BEC">
        <w:rPr>
          <w:rFonts w:eastAsia="Times New Roman" w:cs="Times New Roman"/>
          <w:color w:val="000000" w:themeColor="text1"/>
          <w:szCs w:val="28"/>
          <w:lang w:val="en-US" w:eastAsia="ru-RU"/>
        </w:rPr>
        <w:t xml:space="preserve">5 </w:t>
      </w:r>
      <w:r w:rsidR="00F67BEC">
        <w:rPr>
          <w:rFonts w:eastAsia="Times New Roman" w:cs="Times New Roman"/>
          <w:color w:val="000000" w:themeColor="text1"/>
          <w:szCs w:val="28"/>
          <w:lang w:eastAsia="ru-RU"/>
        </w:rPr>
        <w:t>лет или </w:t>
      </w:r>
      <w:bookmarkStart w:id="0" w:name="_GoBack"/>
      <w:bookmarkEnd w:id="0"/>
      <w:r w:rsidR="00F67BEC">
        <w:rPr>
          <w:rFonts w:eastAsia="Times New Roman" w:cs="Times New Roman"/>
          <w:color w:val="000000" w:themeColor="text1"/>
          <w:szCs w:val="28"/>
          <w:lang w:eastAsia="ru-RU"/>
        </w:rPr>
        <w:t xml:space="preserve">до момента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получения уведомления об отказе в приеме на практику.</w:t>
      </w:r>
    </w:p>
    <w:p w:rsidR="00431D6E" w:rsidRDefault="00431D6E" w:rsidP="00E20E63">
      <w:pPr>
        <w:ind w:left="20" w:right="20" w:firstLine="70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Согласие может быть отозвано в любое время на основании моего письменного заявления. В случае отзыва настоящего Согласия </w:t>
      </w:r>
      <w:r>
        <w:rPr>
          <w:rFonts w:eastAsia="Times New Roman" w:cs="Times New Roman"/>
          <w:bCs/>
          <w:iCs/>
          <w:color w:val="000000" w:themeColor="text1"/>
          <w:szCs w:val="28"/>
          <w:lang w:eastAsia="ru-RU"/>
        </w:rPr>
        <w:t>ООО «Газпром межрегионгаз Санкт-Петербург»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вправе обрабатывать мои персональные </w:t>
      </w:r>
      <w:r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данные в случаях и в порядке, предусмотренных Федеральным законом от 27 июля 2006 г. № 152-ФЗ «О персональных данных».</w:t>
      </w:r>
    </w:p>
    <w:p w:rsidR="00E20E63" w:rsidRPr="00E20E63" w:rsidRDefault="00E20E63" w:rsidP="00E20E63">
      <w:pPr>
        <w:ind w:left="20" w:right="20" w:firstLine="700"/>
        <w:rPr>
          <w:rFonts w:eastAsia="Times New Roman" w:cs="Times New Roman"/>
          <w:color w:val="000000" w:themeColor="text1"/>
          <w:szCs w:val="28"/>
          <w:lang w:eastAsia="ru-RU"/>
        </w:rPr>
      </w:pPr>
    </w:p>
    <w:tbl>
      <w:tblPr>
        <w:tblStyle w:val="12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92"/>
        <w:gridCol w:w="1726"/>
        <w:gridCol w:w="1006"/>
        <w:gridCol w:w="287"/>
        <w:gridCol w:w="2015"/>
        <w:gridCol w:w="288"/>
        <w:gridCol w:w="3592"/>
      </w:tblGrid>
      <w:tr w:rsidR="00431D6E" w:rsidTr="00B17F0A">
        <w:tc>
          <w:tcPr>
            <w:tcW w:w="42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31D6E" w:rsidRDefault="00E20E63" w:rsidP="00B17F0A">
            <w:r>
              <w:t>«</w:t>
            </w:r>
          </w:p>
        </w:tc>
        <w:tc>
          <w:tcPr>
            <w:tcW w:w="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>
            <w:r>
              <w:t>»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31D6E" w:rsidRDefault="00431D6E" w:rsidP="00B17F0A"/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>
            <w:pPr>
              <w:ind w:left="145"/>
            </w:pPr>
            <w:r>
              <w:t>20__ г.</w:t>
            </w: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/>
        </w:tc>
        <w:tc>
          <w:tcPr>
            <w:tcW w:w="19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31D6E" w:rsidRDefault="00431D6E" w:rsidP="00B17F0A"/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/>
        </w:tc>
        <w:tc>
          <w:tcPr>
            <w:tcW w:w="354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431D6E" w:rsidRDefault="00431D6E" w:rsidP="00B17F0A"/>
        </w:tc>
      </w:tr>
      <w:tr w:rsidR="00431D6E" w:rsidTr="00B17F0A">
        <w:tc>
          <w:tcPr>
            <w:tcW w:w="425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/>
        </w:tc>
        <w:tc>
          <w:tcPr>
            <w:tcW w:w="28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99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>
            <w:pPr>
              <w:ind w:left="3"/>
            </w:pPr>
          </w:p>
        </w:tc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31D6E" w:rsidRDefault="00431D6E" w:rsidP="00B17F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 подписи)</w:t>
            </w:r>
          </w:p>
        </w:tc>
      </w:tr>
    </w:tbl>
    <w:p w:rsidR="00273D86" w:rsidRDefault="00273D86"/>
    <w:sectPr w:rsidR="00273D86" w:rsidSect="00E20E63">
      <w:pgSz w:w="11906" w:h="16838" w:code="9"/>
      <w:pgMar w:top="1134" w:right="851" w:bottom="1134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06"/>
    <w:rsid w:val="000023C8"/>
    <w:rsid w:val="00011717"/>
    <w:rsid w:val="000210F7"/>
    <w:rsid w:val="00046B8E"/>
    <w:rsid w:val="0015032C"/>
    <w:rsid w:val="00165C3C"/>
    <w:rsid w:val="001B1F0E"/>
    <w:rsid w:val="00273D86"/>
    <w:rsid w:val="00281CC7"/>
    <w:rsid w:val="002B059C"/>
    <w:rsid w:val="00302262"/>
    <w:rsid w:val="00313A80"/>
    <w:rsid w:val="00352CDF"/>
    <w:rsid w:val="00390A28"/>
    <w:rsid w:val="003A07D0"/>
    <w:rsid w:val="003B08C8"/>
    <w:rsid w:val="003D4A6A"/>
    <w:rsid w:val="003F03DF"/>
    <w:rsid w:val="00414F00"/>
    <w:rsid w:val="00417208"/>
    <w:rsid w:val="00431D6E"/>
    <w:rsid w:val="00475C74"/>
    <w:rsid w:val="00492B8D"/>
    <w:rsid w:val="004A7F06"/>
    <w:rsid w:val="00525B15"/>
    <w:rsid w:val="005B3DFB"/>
    <w:rsid w:val="005E547B"/>
    <w:rsid w:val="005F4710"/>
    <w:rsid w:val="00660015"/>
    <w:rsid w:val="006A2B96"/>
    <w:rsid w:val="00712675"/>
    <w:rsid w:val="0072183E"/>
    <w:rsid w:val="0080308E"/>
    <w:rsid w:val="00846AD1"/>
    <w:rsid w:val="009656FD"/>
    <w:rsid w:val="00973D0B"/>
    <w:rsid w:val="00AA31D8"/>
    <w:rsid w:val="00B60B12"/>
    <w:rsid w:val="00B703A5"/>
    <w:rsid w:val="00B71A07"/>
    <w:rsid w:val="00C048E6"/>
    <w:rsid w:val="00C17E3C"/>
    <w:rsid w:val="00CF3926"/>
    <w:rsid w:val="00DA37CC"/>
    <w:rsid w:val="00DE6652"/>
    <w:rsid w:val="00E20E63"/>
    <w:rsid w:val="00E47D69"/>
    <w:rsid w:val="00E56738"/>
    <w:rsid w:val="00ED2E97"/>
    <w:rsid w:val="00F16F9E"/>
    <w:rsid w:val="00F30DB0"/>
    <w:rsid w:val="00F67BEC"/>
    <w:rsid w:val="00F92606"/>
    <w:rsid w:val="00FE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C291D-05FD-49C2-8251-4C50722D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1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locked="1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locked="1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locked="1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locked="1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locked="1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D0B"/>
    <w:rPr>
      <w:rFonts w:cs="Calibri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5"/>
    <w:qFormat/>
    <w:rsid w:val="00B703A5"/>
    <w:pPr>
      <w:keepNext/>
      <w:keepLines/>
      <w:spacing w:before="360" w:after="120"/>
      <w:jc w:val="center"/>
      <w:outlineLvl w:val="0"/>
    </w:pPr>
    <w:rPr>
      <w:rFonts w:eastAsiaTheme="majorEastAsia" w:cstheme="majorBidi"/>
      <w:bCs/>
      <w:sz w:val="30"/>
    </w:rPr>
  </w:style>
  <w:style w:type="paragraph" w:styleId="2">
    <w:name w:val="heading 2"/>
    <w:basedOn w:val="a"/>
    <w:next w:val="a"/>
    <w:link w:val="20"/>
    <w:uiPriority w:val="9"/>
    <w:qFormat/>
    <w:rsid w:val="00B703A5"/>
    <w:pPr>
      <w:keepNext/>
      <w:keepLines/>
      <w:spacing w:before="200" w:after="80"/>
      <w:jc w:val="center"/>
      <w:outlineLvl w:val="1"/>
    </w:pPr>
    <w:rPr>
      <w:rFonts w:eastAsiaTheme="majorEastAsia" w:cstheme="majorBidi"/>
      <w:bCs/>
      <w:kern w:val="2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B703A5"/>
    <w:pPr>
      <w:keepNext/>
      <w:keepLines/>
      <w:spacing w:before="40" w:after="40"/>
      <w:ind w:firstLine="709"/>
      <w:outlineLvl w:val="2"/>
    </w:pPr>
    <w:rPr>
      <w:rFonts w:eastAsia="Arial" w:cs="Arial"/>
      <w:i/>
      <w:szCs w:val="30"/>
    </w:rPr>
  </w:style>
  <w:style w:type="paragraph" w:styleId="4">
    <w:name w:val="heading 4"/>
    <w:basedOn w:val="a"/>
    <w:next w:val="a"/>
    <w:link w:val="40"/>
    <w:uiPriority w:val="9"/>
    <w:semiHidden/>
    <w:rsid w:val="003D4A6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rsid w:val="003D4A6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semiHidden/>
    <w:rsid w:val="003D4A6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semiHidden/>
    <w:rsid w:val="003D4A6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semiHidden/>
    <w:rsid w:val="003D4A6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semiHidden/>
    <w:rsid w:val="003D4A6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5"/>
    <w:rsid w:val="00B703A5"/>
    <w:rPr>
      <w:rFonts w:eastAsiaTheme="majorEastAsia" w:cstheme="majorBidi"/>
      <w:bCs/>
      <w:kern w:val="0"/>
      <w:sz w:val="30"/>
      <w:szCs w:val="22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703A5"/>
    <w:rPr>
      <w:rFonts w:eastAsiaTheme="majorEastAsia" w:cstheme="majorBidi"/>
      <w:bCs/>
      <w:szCs w:val="26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703A5"/>
    <w:rPr>
      <w:rFonts w:eastAsia="Arial" w:cs="Arial"/>
      <w:i/>
      <w:kern w:val="0"/>
      <w:szCs w:val="30"/>
      <w14:ligatures w14:val="none"/>
    </w:rPr>
  </w:style>
  <w:style w:type="paragraph" w:customStyle="1" w:styleId="125">
    <w:name w:val="1.25"/>
    <w:basedOn w:val="a"/>
    <w:qFormat/>
    <w:rsid w:val="003D4A6A"/>
    <w:pPr>
      <w:ind w:firstLine="709"/>
    </w:pPr>
  </w:style>
  <w:style w:type="character" w:customStyle="1" w:styleId="40">
    <w:name w:val="Заголовок 4 Знак"/>
    <w:basedOn w:val="a0"/>
    <w:link w:val="4"/>
    <w:uiPriority w:val="9"/>
    <w:semiHidden/>
    <w:rsid w:val="00165C3C"/>
    <w:rPr>
      <w:rFonts w:ascii="Arial" w:eastAsia="Arial" w:hAnsi="Arial" w:cs="Arial"/>
      <w:b/>
      <w:bCs/>
      <w:kern w:val="0"/>
      <w:sz w:val="26"/>
      <w:szCs w:val="26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65C3C"/>
    <w:rPr>
      <w:rFonts w:ascii="Arial" w:eastAsia="Arial" w:hAnsi="Arial" w:cs="Arial"/>
      <w:b/>
      <w:bCs/>
      <w:kern w:val="0"/>
      <w:sz w:val="24"/>
      <w:szCs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65C3C"/>
    <w:rPr>
      <w:rFonts w:ascii="Arial" w:eastAsia="Arial" w:hAnsi="Arial" w:cs="Arial"/>
      <w:b/>
      <w:bCs/>
      <w:kern w:val="0"/>
      <w:sz w:val="22"/>
      <w:szCs w:val="22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65C3C"/>
    <w:rPr>
      <w:rFonts w:ascii="Arial" w:eastAsia="Arial" w:hAnsi="Arial" w:cs="Arial"/>
      <w:b/>
      <w:bCs/>
      <w:i/>
      <w:iCs/>
      <w:kern w:val="0"/>
      <w:sz w:val="22"/>
      <w:szCs w:val="22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65C3C"/>
    <w:rPr>
      <w:rFonts w:ascii="Arial" w:eastAsia="Arial" w:hAnsi="Arial" w:cs="Arial"/>
      <w:i/>
      <w:iCs/>
      <w:kern w:val="0"/>
      <w:sz w:val="22"/>
      <w:szCs w:val="22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65C3C"/>
    <w:rPr>
      <w:rFonts w:ascii="Arial" w:eastAsia="Arial" w:hAnsi="Arial" w:cs="Arial"/>
      <w:i/>
      <w:iCs/>
      <w:kern w:val="0"/>
      <w:sz w:val="21"/>
      <w:szCs w:val="21"/>
      <w14:ligatures w14:val="none"/>
    </w:rPr>
  </w:style>
  <w:style w:type="character" w:styleId="a3">
    <w:name w:val="footnote reference"/>
    <w:basedOn w:val="a0"/>
    <w:uiPriority w:val="99"/>
    <w:semiHidden/>
    <w:unhideWhenUsed/>
    <w:rsid w:val="006A2B96"/>
    <w:rPr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6A2B96"/>
    <w:rPr>
      <w:rFonts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A2B96"/>
    <w:rPr>
      <w:rFonts w:cs="Times New Roman"/>
      <w:kern w:val="0"/>
      <w:sz w:val="20"/>
      <w:szCs w:val="20"/>
      <w14:ligatures w14:val="none"/>
    </w:rPr>
  </w:style>
  <w:style w:type="paragraph" w:styleId="11">
    <w:name w:val="toc 1"/>
    <w:basedOn w:val="a"/>
    <w:next w:val="a"/>
    <w:autoRedefine/>
    <w:uiPriority w:val="39"/>
    <w:semiHidden/>
    <w:unhideWhenUsed/>
    <w:rsid w:val="006A2B96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rsid w:val="006A2B9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semiHidden/>
    <w:unhideWhenUsed/>
    <w:rsid w:val="006A2B96"/>
    <w:pPr>
      <w:spacing w:after="100"/>
      <w:ind w:left="560"/>
    </w:pPr>
  </w:style>
  <w:style w:type="character" w:styleId="a6">
    <w:name w:val="Hyperlink"/>
    <w:basedOn w:val="a0"/>
    <w:uiPriority w:val="99"/>
    <w:semiHidden/>
    <w:unhideWhenUsed/>
    <w:rsid w:val="006A2B9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FE3B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12">
    <w:name w:val="Сетка таблицы1"/>
    <w:basedOn w:val="a1"/>
    <w:next w:val="a7"/>
    <w:uiPriority w:val="39"/>
    <w:rsid w:val="00431D6E"/>
    <w:pPr>
      <w:jc w:val="left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Пахомкова Наталия Георгиевна</dc:creator>
  <cp:keywords/>
  <dc:description/>
  <cp:lastModifiedBy>Петрова Ольга Владимировна</cp:lastModifiedBy>
  <cp:revision>4</cp:revision>
  <dcterms:created xsi:type="dcterms:W3CDTF">2025-12-01T05:54:00Z</dcterms:created>
  <dcterms:modified xsi:type="dcterms:W3CDTF">2025-12-05T08:57:00Z</dcterms:modified>
</cp:coreProperties>
</file>